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10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545C67" w:rsidRPr="000F64EB" w14:paraId="46EBE068" w14:textId="77777777" w:rsidTr="00DE6702">
        <w:trPr>
          <w:trHeight w:val="1248"/>
        </w:trPr>
        <w:tc>
          <w:tcPr>
            <w:tcW w:w="10748" w:type="dxa"/>
          </w:tcPr>
          <w:p w14:paraId="3F5BFC53" w14:textId="08F9DC68" w:rsidR="004600AF" w:rsidRPr="000C40C5" w:rsidRDefault="00D804D1" w:rsidP="006519E3">
            <w:pPr>
              <w:rPr>
                <w:rFonts w:ascii="Aptos Display" w:hAnsi="Aptos Display" w:cs="Calibri"/>
                <w:b/>
                <w:bCs/>
                <w:sz w:val="52"/>
                <w:szCs w:val="52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87557F" w:rsidRPr="00455FC3">
              <w:rPr>
                <w:rFonts w:ascii="Aptos Display" w:hAnsi="Aptos Display" w:cs="Calibri"/>
                <w:b/>
                <w:bCs/>
                <w:sz w:val="48"/>
                <w:szCs w:val="48"/>
              </w:rPr>
              <w:t xml:space="preserve">BCS365 </w:t>
            </w:r>
            <w:r w:rsidR="00865D13">
              <w:rPr>
                <w:rFonts w:ascii="Aptos Display" w:hAnsi="Aptos Display" w:cs="Calibri"/>
                <w:b/>
                <w:bCs/>
                <w:sz w:val="48"/>
                <w:szCs w:val="48"/>
              </w:rPr>
              <w:t>Avant Partner Value One-Pager</w:t>
            </w:r>
          </w:p>
        </w:tc>
      </w:tr>
    </w:tbl>
    <w:p w14:paraId="3F5BE322" w14:textId="1BDF15B2" w:rsidR="00DE3C13" w:rsidRPr="00C32D76" w:rsidRDefault="00940CD5" w:rsidP="00865D13">
      <w:pPr>
        <w:spacing w:after="240"/>
      </w:pPr>
      <w:r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1722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05AB6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492">
        <w:rPr>
          <w:rFonts w:ascii="Aptos Display" w:hAnsi="Aptos Display"/>
          <w:i/>
          <w:sz w:val="24"/>
        </w:rPr>
        <w:t>The MSP Built for AVANT Trusted Advisors</w:t>
      </w:r>
    </w:p>
    <w:p w14:paraId="6F53AD7C" w14:textId="77777777" w:rsidR="009254F7" w:rsidRPr="002A3EFB" w:rsidRDefault="009254F7" w:rsidP="009254F7">
      <w:pPr>
        <w:rPr>
          <w:rFonts w:ascii="Aptos Display" w:hAnsi="Aptos Display"/>
          <w:i/>
          <w:sz w:val="28"/>
          <w:szCs w:val="28"/>
        </w:rPr>
      </w:pPr>
      <w:r w:rsidRPr="00AF5B74">
        <w:rPr>
          <w:rFonts w:ascii="Aptos Display" w:hAnsi="Aptos Display"/>
          <w:b/>
          <w:color w:val="FF3000"/>
          <w:sz w:val="32"/>
          <w:szCs w:val="32"/>
        </w:rPr>
        <w:t xml:space="preserve">Win More Deals. Reduce Risk. Keep Control of Your Customer. </w:t>
      </w:r>
      <w:r>
        <w:rPr>
          <w:rFonts w:ascii="Aptos Display" w:hAnsi="Aptos Display"/>
          <w:b/>
          <w:sz w:val="28"/>
          <w:szCs w:val="28"/>
        </w:rPr>
        <w:br/>
      </w:r>
      <w:r w:rsidRPr="00DD39B9">
        <w:rPr>
          <w:rFonts w:ascii="Aptos Display" w:hAnsi="Aptos Display"/>
        </w:rPr>
        <w:t xml:space="preserve">BCS365 is a full-service Managed Service and Managed Security Provider purpose-built to support AVANT Trusted Advisors who want to attach high-value managed services without sacrificing client ownership or credibility. </w:t>
      </w:r>
      <w:r w:rsidRPr="007D54C3">
        <w:rPr>
          <w:rFonts w:ascii="Aptos Display" w:hAnsi="Aptos Display"/>
          <w:b/>
          <w:bCs/>
        </w:rPr>
        <w:t>We operate as an extension of your team, quietly, reliably, and with a partner-first mindset.</w:t>
      </w:r>
    </w:p>
    <w:p w14:paraId="7833639B" w14:textId="77777777" w:rsidR="009254F7" w:rsidRPr="00FB28C0" w:rsidRDefault="009254F7" w:rsidP="0075095F">
      <w:pPr>
        <w:pStyle w:val="Heading2"/>
        <w:spacing w:after="0"/>
        <w:rPr>
          <w:rFonts w:ascii="Aptos Display" w:hAnsi="Aptos Display"/>
          <w:color w:val="auto"/>
          <w:sz w:val="22"/>
          <w:szCs w:val="22"/>
        </w:rPr>
      </w:pPr>
      <w:r w:rsidRPr="00FB28C0">
        <w:rPr>
          <w:rFonts w:ascii="Aptos Display" w:hAnsi="Aptos Display"/>
          <w:color w:val="auto"/>
          <w:sz w:val="22"/>
          <w:szCs w:val="22"/>
        </w:rPr>
        <w:t>Why AVANT Partners Choose BCS365</w:t>
      </w:r>
    </w:p>
    <w:p w14:paraId="6681315C" w14:textId="77777777" w:rsidR="009254F7" w:rsidRPr="00FB28C0" w:rsidRDefault="009254F7" w:rsidP="009254F7">
      <w:pPr>
        <w:pStyle w:val="ListParagraph"/>
        <w:numPr>
          <w:ilvl w:val="0"/>
          <w:numId w:val="25"/>
        </w:numPr>
        <w:spacing w:after="200" w:line="276" w:lineRule="auto"/>
        <w:rPr>
          <w:rFonts w:ascii="Aptos Display" w:hAnsi="Aptos Display"/>
        </w:rPr>
      </w:pPr>
      <w:r w:rsidRPr="00FB28C0">
        <w:rPr>
          <w:rFonts w:ascii="Aptos Display" w:hAnsi="Aptos Display"/>
        </w:rPr>
        <w:t xml:space="preserve">We help you close more business by enabling MSP attach to </w:t>
      </w:r>
      <w:proofErr w:type="spellStart"/>
      <w:r w:rsidRPr="00FB28C0">
        <w:rPr>
          <w:rFonts w:ascii="Aptos Display" w:hAnsi="Aptos Display"/>
        </w:rPr>
        <w:t>UCaaS</w:t>
      </w:r>
      <w:proofErr w:type="spellEnd"/>
      <w:r w:rsidRPr="00FB28C0">
        <w:rPr>
          <w:rFonts w:ascii="Aptos Display" w:hAnsi="Aptos Display"/>
        </w:rPr>
        <w:t>, cloud, connectivity, and security deals.</w:t>
      </w:r>
    </w:p>
    <w:p w14:paraId="054F8099" w14:textId="77777777" w:rsidR="009254F7" w:rsidRPr="00FB28C0" w:rsidRDefault="009254F7" w:rsidP="009254F7">
      <w:pPr>
        <w:pStyle w:val="ListParagraph"/>
        <w:numPr>
          <w:ilvl w:val="0"/>
          <w:numId w:val="25"/>
        </w:numPr>
        <w:spacing w:after="200" w:line="276" w:lineRule="auto"/>
        <w:rPr>
          <w:rFonts w:ascii="Aptos Display" w:hAnsi="Aptos Display"/>
        </w:rPr>
      </w:pPr>
      <w:r w:rsidRPr="00FB28C0">
        <w:rPr>
          <w:rFonts w:ascii="Aptos Display" w:hAnsi="Aptos Display"/>
        </w:rPr>
        <w:t xml:space="preserve">We protect your customer relationship, </w:t>
      </w:r>
      <w:proofErr w:type="gramStart"/>
      <w:r w:rsidRPr="00FB28C0">
        <w:rPr>
          <w:rFonts w:ascii="Aptos Display" w:hAnsi="Aptos Display"/>
        </w:rPr>
        <w:t>no</w:t>
      </w:r>
      <w:proofErr w:type="gramEnd"/>
      <w:r w:rsidRPr="00FB28C0">
        <w:rPr>
          <w:rFonts w:ascii="Aptos Display" w:hAnsi="Aptos Display"/>
        </w:rPr>
        <w:t xml:space="preserve"> direct selling, no channel conflict.</w:t>
      </w:r>
    </w:p>
    <w:p w14:paraId="56052FD1" w14:textId="77777777" w:rsidR="009254F7" w:rsidRPr="00FB28C0" w:rsidRDefault="009254F7" w:rsidP="009254F7">
      <w:pPr>
        <w:pStyle w:val="ListParagraph"/>
        <w:numPr>
          <w:ilvl w:val="0"/>
          <w:numId w:val="25"/>
        </w:numPr>
        <w:spacing w:after="200" w:line="276" w:lineRule="auto"/>
        <w:rPr>
          <w:rFonts w:ascii="Aptos Display" w:hAnsi="Aptos Display"/>
        </w:rPr>
      </w:pPr>
      <w:r w:rsidRPr="00FB28C0">
        <w:rPr>
          <w:rFonts w:ascii="Aptos Display" w:hAnsi="Aptos Display"/>
        </w:rPr>
        <w:t xml:space="preserve">We reduce post-sale risk through proven onboarding, </w:t>
      </w:r>
      <w:proofErr w:type="gramStart"/>
      <w:r w:rsidRPr="00FB28C0">
        <w:rPr>
          <w:rFonts w:ascii="Aptos Display" w:hAnsi="Aptos Display"/>
        </w:rPr>
        <w:t>24×7</w:t>
      </w:r>
      <w:proofErr w:type="gramEnd"/>
      <w:r w:rsidRPr="00FB28C0">
        <w:rPr>
          <w:rFonts w:ascii="Aptos Display" w:hAnsi="Aptos Display"/>
        </w:rPr>
        <w:t xml:space="preserve"> support, and clear SLAs.</w:t>
      </w:r>
    </w:p>
    <w:p w14:paraId="200854A5" w14:textId="77777777" w:rsidR="009254F7" w:rsidRPr="00FB28C0" w:rsidRDefault="009254F7" w:rsidP="0075095F">
      <w:pPr>
        <w:pStyle w:val="Heading2"/>
        <w:spacing w:after="0"/>
        <w:rPr>
          <w:rFonts w:ascii="Aptos Display" w:hAnsi="Aptos Display"/>
          <w:color w:val="auto"/>
          <w:sz w:val="22"/>
          <w:szCs w:val="22"/>
        </w:rPr>
      </w:pPr>
      <w:r w:rsidRPr="00FB28C0">
        <w:rPr>
          <w:rFonts w:ascii="Aptos Display" w:hAnsi="Aptos Display"/>
          <w:color w:val="auto"/>
          <w:sz w:val="22"/>
          <w:szCs w:val="22"/>
        </w:rPr>
        <w:t>Where BCS365 Fits Best</w:t>
      </w:r>
    </w:p>
    <w:p w14:paraId="7AA4111C" w14:textId="77777777" w:rsidR="009254F7" w:rsidRPr="00FB28C0" w:rsidRDefault="009254F7" w:rsidP="009254F7">
      <w:pPr>
        <w:rPr>
          <w:rFonts w:ascii="Aptos Display" w:hAnsi="Aptos Display"/>
        </w:rPr>
      </w:pPr>
      <w:r w:rsidRPr="00FB28C0">
        <w:rPr>
          <w:rFonts w:ascii="Aptos Display" w:hAnsi="Aptos Display"/>
        </w:rPr>
        <w:t>BCS365 is ideal when customers lack internal IT resources, security concerns stall deals, organizations outgrow break-fix IT, or multi-site environments require consistent governance.</w:t>
      </w:r>
    </w:p>
    <w:p w14:paraId="033150D8" w14:textId="77777777" w:rsidR="009254F7" w:rsidRPr="00FB28C0" w:rsidRDefault="009254F7" w:rsidP="0075095F">
      <w:pPr>
        <w:pStyle w:val="Heading2"/>
        <w:spacing w:after="0"/>
        <w:rPr>
          <w:rFonts w:ascii="Aptos Display" w:hAnsi="Aptos Display"/>
          <w:color w:val="auto"/>
          <w:sz w:val="22"/>
          <w:szCs w:val="22"/>
        </w:rPr>
      </w:pPr>
      <w:r w:rsidRPr="00FB28C0">
        <w:rPr>
          <w:rFonts w:ascii="Aptos Display" w:hAnsi="Aptos Display"/>
          <w:color w:val="auto"/>
          <w:sz w:val="22"/>
          <w:szCs w:val="22"/>
        </w:rPr>
        <w:t>Our Partner Engagement Model</w:t>
      </w:r>
    </w:p>
    <w:p w14:paraId="15F710B7" w14:textId="77777777" w:rsidR="009254F7" w:rsidRPr="00FB28C0" w:rsidRDefault="009254F7" w:rsidP="009254F7">
      <w:pPr>
        <w:pStyle w:val="ListParagraph"/>
        <w:numPr>
          <w:ilvl w:val="0"/>
          <w:numId w:val="26"/>
        </w:numPr>
        <w:spacing w:after="200" w:line="276" w:lineRule="auto"/>
        <w:rPr>
          <w:rFonts w:ascii="Aptos Display" w:hAnsi="Aptos Display"/>
        </w:rPr>
      </w:pPr>
      <w:r w:rsidRPr="00FB28C0">
        <w:rPr>
          <w:rFonts w:ascii="Aptos Display" w:hAnsi="Aptos Display"/>
        </w:rPr>
        <w:t>White-label or co-sell options</w:t>
      </w:r>
    </w:p>
    <w:p w14:paraId="4248F055" w14:textId="77777777" w:rsidR="009254F7" w:rsidRPr="00FB28C0" w:rsidRDefault="009254F7" w:rsidP="009254F7">
      <w:pPr>
        <w:pStyle w:val="ListParagraph"/>
        <w:numPr>
          <w:ilvl w:val="0"/>
          <w:numId w:val="26"/>
        </w:numPr>
        <w:spacing w:after="200" w:line="276" w:lineRule="auto"/>
        <w:rPr>
          <w:rFonts w:ascii="Aptos Display" w:hAnsi="Aptos Display"/>
        </w:rPr>
      </w:pPr>
      <w:r w:rsidRPr="00FB28C0">
        <w:rPr>
          <w:rFonts w:ascii="Aptos Display" w:hAnsi="Aptos Display"/>
        </w:rPr>
        <w:t>Clear roles in discovery, presentation, and delivery</w:t>
      </w:r>
    </w:p>
    <w:p w14:paraId="0338D209" w14:textId="77777777" w:rsidR="009254F7" w:rsidRPr="00FB28C0" w:rsidRDefault="009254F7" w:rsidP="009254F7">
      <w:pPr>
        <w:pStyle w:val="ListParagraph"/>
        <w:numPr>
          <w:ilvl w:val="0"/>
          <w:numId w:val="26"/>
        </w:numPr>
        <w:spacing w:after="200" w:line="276" w:lineRule="auto"/>
        <w:rPr>
          <w:rFonts w:ascii="Aptos Display" w:hAnsi="Aptos Display"/>
        </w:rPr>
      </w:pPr>
      <w:r w:rsidRPr="00FB28C0">
        <w:rPr>
          <w:rFonts w:ascii="Aptos Display" w:hAnsi="Aptos Display"/>
        </w:rPr>
        <w:t>Advisor retains ownership and expansion strategy</w:t>
      </w:r>
    </w:p>
    <w:p w14:paraId="35DE5EFD" w14:textId="77777777" w:rsidR="009254F7" w:rsidRPr="00FB28C0" w:rsidRDefault="009254F7" w:rsidP="009254F7">
      <w:pPr>
        <w:pStyle w:val="ListParagraph"/>
        <w:numPr>
          <w:ilvl w:val="0"/>
          <w:numId w:val="26"/>
        </w:numPr>
        <w:spacing w:after="200" w:line="276" w:lineRule="auto"/>
        <w:rPr>
          <w:rFonts w:ascii="Aptos Display" w:hAnsi="Aptos Display"/>
        </w:rPr>
      </w:pPr>
      <w:r w:rsidRPr="00FB28C0">
        <w:rPr>
          <w:rFonts w:ascii="Aptos Display" w:hAnsi="Aptos Display"/>
        </w:rPr>
        <w:t>BCS365 supports behind the scenes or alongside you</w:t>
      </w:r>
    </w:p>
    <w:p w14:paraId="2EEEE0D6" w14:textId="77777777" w:rsidR="009254F7" w:rsidRPr="00FB28C0" w:rsidRDefault="009254F7" w:rsidP="0075095F">
      <w:pPr>
        <w:pStyle w:val="Heading2"/>
        <w:spacing w:after="0"/>
        <w:rPr>
          <w:rFonts w:ascii="Aptos Display" w:hAnsi="Aptos Display"/>
          <w:color w:val="auto"/>
          <w:sz w:val="22"/>
          <w:szCs w:val="22"/>
        </w:rPr>
      </w:pPr>
      <w:r w:rsidRPr="00FB28C0">
        <w:rPr>
          <w:rFonts w:ascii="Aptos Display" w:hAnsi="Aptos Display"/>
          <w:color w:val="auto"/>
          <w:sz w:val="22"/>
          <w:szCs w:val="22"/>
        </w:rPr>
        <w:t>What We Deliver</w:t>
      </w:r>
    </w:p>
    <w:p w14:paraId="1D3442D1" w14:textId="77777777" w:rsidR="009254F7" w:rsidRPr="00FB28C0" w:rsidRDefault="009254F7" w:rsidP="009254F7">
      <w:pPr>
        <w:pStyle w:val="ListParagraph"/>
        <w:numPr>
          <w:ilvl w:val="0"/>
          <w:numId w:val="27"/>
        </w:numPr>
        <w:spacing w:after="200" w:line="276" w:lineRule="auto"/>
        <w:rPr>
          <w:rFonts w:ascii="Aptos Display" w:hAnsi="Aptos Display"/>
        </w:rPr>
      </w:pPr>
      <w:r w:rsidRPr="00FB28C0">
        <w:rPr>
          <w:rFonts w:ascii="Aptos Display" w:hAnsi="Aptos Display"/>
        </w:rPr>
        <w:t>Strategic Consulting</w:t>
      </w:r>
    </w:p>
    <w:p w14:paraId="78F413EE" w14:textId="77777777" w:rsidR="009254F7" w:rsidRPr="00FB28C0" w:rsidRDefault="009254F7" w:rsidP="009254F7">
      <w:pPr>
        <w:pStyle w:val="ListParagraph"/>
        <w:numPr>
          <w:ilvl w:val="0"/>
          <w:numId w:val="27"/>
        </w:numPr>
        <w:spacing w:after="200" w:line="276" w:lineRule="auto"/>
        <w:rPr>
          <w:rFonts w:ascii="Aptos Display" w:hAnsi="Aptos Display"/>
        </w:rPr>
      </w:pPr>
      <w:r w:rsidRPr="00FB28C0">
        <w:rPr>
          <w:rFonts w:ascii="Aptos Display" w:hAnsi="Aptos Display"/>
        </w:rPr>
        <w:t>Managed IT &amp; Endpoints</w:t>
      </w:r>
    </w:p>
    <w:p w14:paraId="46AD80A8" w14:textId="77777777" w:rsidR="009254F7" w:rsidRPr="00FB28C0" w:rsidRDefault="009254F7" w:rsidP="009254F7">
      <w:pPr>
        <w:pStyle w:val="ListParagraph"/>
        <w:numPr>
          <w:ilvl w:val="0"/>
          <w:numId w:val="27"/>
        </w:numPr>
        <w:spacing w:after="200" w:line="276" w:lineRule="auto"/>
        <w:rPr>
          <w:rFonts w:ascii="Aptos Display" w:hAnsi="Aptos Display"/>
        </w:rPr>
      </w:pPr>
      <w:r w:rsidRPr="00FB28C0">
        <w:rPr>
          <w:rFonts w:ascii="Aptos Display" w:hAnsi="Aptos Display"/>
        </w:rPr>
        <w:t>Security Services (SOC-aligned operations, MDR support, Physical Security)</w:t>
      </w:r>
    </w:p>
    <w:p w14:paraId="092D75CA" w14:textId="77777777" w:rsidR="009254F7" w:rsidRPr="00FB28C0" w:rsidRDefault="009254F7" w:rsidP="009254F7">
      <w:pPr>
        <w:pStyle w:val="ListParagraph"/>
        <w:numPr>
          <w:ilvl w:val="0"/>
          <w:numId w:val="27"/>
        </w:numPr>
        <w:spacing w:after="200" w:line="276" w:lineRule="auto"/>
        <w:rPr>
          <w:rFonts w:ascii="Aptos Display" w:hAnsi="Aptos Display"/>
        </w:rPr>
      </w:pPr>
      <w:r w:rsidRPr="00FB28C0">
        <w:rPr>
          <w:rFonts w:ascii="Aptos Display" w:hAnsi="Aptos Display"/>
        </w:rPr>
        <w:t>Microsoft 365 Management</w:t>
      </w:r>
    </w:p>
    <w:p w14:paraId="300C882C" w14:textId="77777777" w:rsidR="009254F7" w:rsidRPr="00FB28C0" w:rsidRDefault="009254F7" w:rsidP="009254F7">
      <w:pPr>
        <w:pStyle w:val="ListParagraph"/>
        <w:numPr>
          <w:ilvl w:val="0"/>
          <w:numId w:val="27"/>
        </w:numPr>
        <w:spacing w:after="200" w:line="276" w:lineRule="auto"/>
        <w:rPr>
          <w:rFonts w:ascii="Aptos Display" w:hAnsi="Aptos Display"/>
        </w:rPr>
      </w:pPr>
      <w:r w:rsidRPr="00FB28C0">
        <w:rPr>
          <w:rFonts w:ascii="Aptos Display" w:hAnsi="Aptos Display"/>
        </w:rPr>
        <w:t>Cloud Management</w:t>
      </w:r>
    </w:p>
    <w:p w14:paraId="6BD0C5E4" w14:textId="77777777" w:rsidR="009254F7" w:rsidRPr="00FB28C0" w:rsidRDefault="009254F7" w:rsidP="009254F7">
      <w:pPr>
        <w:pStyle w:val="ListParagraph"/>
        <w:numPr>
          <w:ilvl w:val="0"/>
          <w:numId w:val="27"/>
        </w:numPr>
        <w:spacing w:after="200" w:line="276" w:lineRule="auto"/>
        <w:rPr>
          <w:rFonts w:ascii="Aptos Display" w:hAnsi="Aptos Display"/>
        </w:rPr>
      </w:pPr>
      <w:r w:rsidRPr="00FB28C0">
        <w:rPr>
          <w:rFonts w:ascii="Aptos Display" w:hAnsi="Aptos Display"/>
        </w:rPr>
        <w:t>Backup &amp; Disaster Recovery</w:t>
      </w:r>
    </w:p>
    <w:p w14:paraId="4344A7BA" w14:textId="77777777" w:rsidR="009254F7" w:rsidRPr="00FB28C0" w:rsidRDefault="009254F7" w:rsidP="009254F7">
      <w:pPr>
        <w:pStyle w:val="ListParagraph"/>
        <w:numPr>
          <w:ilvl w:val="0"/>
          <w:numId w:val="27"/>
        </w:numPr>
        <w:spacing w:after="200" w:line="276" w:lineRule="auto"/>
        <w:rPr>
          <w:rFonts w:ascii="Aptos Display" w:hAnsi="Aptos Display"/>
        </w:rPr>
      </w:pPr>
      <w:r w:rsidRPr="00FB28C0">
        <w:rPr>
          <w:rFonts w:ascii="Aptos Display" w:hAnsi="Aptos Display"/>
        </w:rPr>
        <w:t>Ongoing IT Operations &amp; Support</w:t>
      </w:r>
    </w:p>
    <w:p w14:paraId="3BE353A0" w14:textId="77777777" w:rsidR="009254F7" w:rsidRPr="00FB28C0" w:rsidRDefault="009254F7" w:rsidP="0075095F">
      <w:pPr>
        <w:pStyle w:val="Heading2"/>
        <w:spacing w:after="0"/>
        <w:rPr>
          <w:rFonts w:ascii="Aptos Display" w:hAnsi="Aptos Display"/>
          <w:color w:val="auto"/>
          <w:sz w:val="22"/>
          <w:szCs w:val="22"/>
        </w:rPr>
      </w:pPr>
      <w:r w:rsidRPr="00FB28C0">
        <w:rPr>
          <w:rFonts w:ascii="Aptos Display" w:hAnsi="Aptos Display"/>
          <w:color w:val="auto"/>
          <w:sz w:val="22"/>
          <w:szCs w:val="22"/>
        </w:rPr>
        <w:t>The BCS365 Difference</w:t>
      </w:r>
    </w:p>
    <w:p w14:paraId="1B0BFECA" w14:textId="77777777" w:rsidR="009254F7" w:rsidRPr="00FB28C0" w:rsidRDefault="009254F7" w:rsidP="009254F7">
      <w:pPr>
        <w:rPr>
          <w:rFonts w:ascii="Aptos Display" w:hAnsi="Aptos Display"/>
        </w:rPr>
      </w:pPr>
      <w:r w:rsidRPr="00FB28C0">
        <w:rPr>
          <w:rFonts w:ascii="Aptos Display" w:hAnsi="Aptos Display"/>
        </w:rPr>
        <w:t xml:space="preserve">An MSP that understands the AVANT ecosystem </w:t>
      </w:r>
      <w:r>
        <w:rPr>
          <w:rFonts w:ascii="Aptos Display" w:hAnsi="Aptos Display"/>
        </w:rPr>
        <w:t>&amp;</w:t>
      </w:r>
      <w:r w:rsidRPr="00FB28C0">
        <w:rPr>
          <w:rFonts w:ascii="Aptos Display" w:hAnsi="Aptos Display"/>
        </w:rPr>
        <w:t xml:space="preserve"> is built to support Trusted Advisors, not replace them.</w:t>
      </w:r>
    </w:p>
    <w:p w14:paraId="363A40CF" w14:textId="77777777" w:rsidR="009254F7" w:rsidRPr="00FB28C0" w:rsidRDefault="009254F7" w:rsidP="0075095F">
      <w:pPr>
        <w:pStyle w:val="Heading2"/>
        <w:spacing w:after="0"/>
        <w:rPr>
          <w:rFonts w:ascii="Aptos Display" w:hAnsi="Aptos Display"/>
          <w:color w:val="auto"/>
          <w:sz w:val="22"/>
          <w:szCs w:val="22"/>
        </w:rPr>
      </w:pPr>
      <w:r w:rsidRPr="00FB28C0">
        <w:rPr>
          <w:rFonts w:ascii="Aptos Display" w:hAnsi="Aptos Display"/>
          <w:color w:val="auto"/>
          <w:sz w:val="22"/>
          <w:szCs w:val="22"/>
        </w:rPr>
        <w:t>Let’s Win More Together</w:t>
      </w:r>
    </w:p>
    <w:p w14:paraId="6C8B08FD" w14:textId="40C1B854" w:rsidR="00ED6AC8" w:rsidRPr="003A4591" w:rsidRDefault="009254F7" w:rsidP="009254F7">
      <w:pPr>
        <w:rPr>
          <w:rFonts w:ascii="Aptos Display" w:hAnsi="Aptos Display"/>
        </w:rPr>
      </w:pPr>
      <w:r w:rsidRPr="00FB28C0">
        <w:rPr>
          <w:rFonts w:ascii="Aptos Display" w:hAnsi="Aptos Display"/>
        </w:rPr>
        <w:t>If you’re looking for an MSP partner that helps you sell more, stress less, and protect your client relationships, BCS365 is ready to support your next AVANT deal.</w:t>
      </w:r>
    </w:p>
    <w:sectPr w:rsidR="00ED6AC8" w:rsidRPr="003A4591" w:rsidSect="0029504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D309" w14:textId="77777777" w:rsidR="00D65D99" w:rsidRDefault="00D65D99" w:rsidP="00644AB4">
      <w:pPr>
        <w:spacing w:after="0" w:line="240" w:lineRule="auto"/>
      </w:pPr>
      <w:r>
        <w:separator/>
      </w:r>
    </w:p>
  </w:endnote>
  <w:endnote w:type="continuationSeparator" w:id="0">
    <w:p w14:paraId="0D5A3AF7" w14:textId="77777777" w:rsidR="00D65D99" w:rsidRDefault="00D65D99" w:rsidP="00644AB4">
      <w:pPr>
        <w:spacing w:after="0" w:line="240" w:lineRule="auto"/>
      </w:pPr>
      <w:r>
        <w:continuationSeparator/>
      </w:r>
    </w:p>
  </w:endnote>
  <w:endnote w:type="continuationNotice" w:id="1">
    <w:p w14:paraId="3AEC73F4" w14:textId="77777777" w:rsidR="00D65D99" w:rsidRDefault="00D65D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042B4285" w:rsidR="004408D3" w:rsidRDefault="00866C69">
    <w:pPr>
      <w:pStyle w:val="Foot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14B01D9" wp14:editId="0A2A7BA0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8416" behindDoc="1" locked="0" layoutInCell="1" allowOverlap="1" wp14:anchorId="232E6E29" wp14:editId="58B09AAB">
          <wp:simplePos x="0" y="0"/>
          <wp:positionH relativeFrom="leftMargin">
            <wp:posOffset>1841500</wp:posOffset>
          </wp:positionH>
          <wp:positionV relativeFrom="paragraph">
            <wp:posOffset>314325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8784" behindDoc="1" locked="0" layoutInCell="1" allowOverlap="1" wp14:anchorId="3D603E94" wp14:editId="3F9BD7BF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79A6F060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57077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 w:rsidR="007011F1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Avant Partner </w:t>
                          </w:r>
                          <w:r w:rsidR="00AF5B7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Value One-Pager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776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79A6F060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57077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 w:rsidR="007011F1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Avant Partner </w:t>
                    </w:r>
                    <w:r w:rsidR="00AF5B7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Value One-Pager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9649" w14:textId="77777777" w:rsidR="00D65D99" w:rsidRDefault="00D65D99" w:rsidP="00644AB4">
      <w:pPr>
        <w:spacing w:after="0" w:line="240" w:lineRule="auto"/>
      </w:pPr>
      <w:r>
        <w:separator/>
      </w:r>
    </w:p>
  </w:footnote>
  <w:footnote w:type="continuationSeparator" w:id="0">
    <w:p w14:paraId="3C45E149" w14:textId="77777777" w:rsidR="00D65D99" w:rsidRDefault="00D65D99" w:rsidP="00644AB4">
      <w:pPr>
        <w:spacing w:after="0" w:line="240" w:lineRule="auto"/>
      </w:pPr>
      <w:r>
        <w:continuationSeparator/>
      </w:r>
    </w:p>
  </w:footnote>
  <w:footnote w:type="continuationNotice" w:id="1">
    <w:p w14:paraId="43DB046A" w14:textId="77777777" w:rsidR="00D65D99" w:rsidRDefault="00D65D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147CF"/>
    <w:multiLevelType w:val="hybridMultilevel"/>
    <w:tmpl w:val="F7B0D0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46F25"/>
    <w:multiLevelType w:val="hybridMultilevel"/>
    <w:tmpl w:val="5A7E0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34DF5"/>
    <w:multiLevelType w:val="hybridMultilevel"/>
    <w:tmpl w:val="CB086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A035E"/>
    <w:multiLevelType w:val="hybridMultilevel"/>
    <w:tmpl w:val="B754CA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E5202"/>
    <w:multiLevelType w:val="hybridMultilevel"/>
    <w:tmpl w:val="97F2AF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216DC2"/>
    <w:multiLevelType w:val="hybridMultilevel"/>
    <w:tmpl w:val="098482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6F3288"/>
    <w:multiLevelType w:val="hybridMultilevel"/>
    <w:tmpl w:val="AACE51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B46EC"/>
    <w:multiLevelType w:val="hybridMultilevel"/>
    <w:tmpl w:val="3C7E0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5027D"/>
    <w:multiLevelType w:val="hybridMultilevel"/>
    <w:tmpl w:val="3850C7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7865DF"/>
    <w:multiLevelType w:val="hybridMultilevel"/>
    <w:tmpl w:val="CD9456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4285A"/>
    <w:multiLevelType w:val="hybridMultilevel"/>
    <w:tmpl w:val="7E7A7E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2D26D6"/>
    <w:multiLevelType w:val="hybridMultilevel"/>
    <w:tmpl w:val="3B92B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F0345"/>
    <w:multiLevelType w:val="hybridMultilevel"/>
    <w:tmpl w:val="3938A6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8D622D"/>
    <w:multiLevelType w:val="hybridMultilevel"/>
    <w:tmpl w:val="35428A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166AB7"/>
    <w:multiLevelType w:val="hybridMultilevel"/>
    <w:tmpl w:val="60E222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2B02D1"/>
    <w:multiLevelType w:val="hybridMultilevel"/>
    <w:tmpl w:val="6944CD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3B55E4"/>
    <w:multiLevelType w:val="hybridMultilevel"/>
    <w:tmpl w:val="BDAE69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2914F2"/>
    <w:multiLevelType w:val="hybridMultilevel"/>
    <w:tmpl w:val="59CE8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7A3F85"/>
    <w:multiLevelType w:val="hybridMultilevel"/>
    <w:tmpl w:val="3286BE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B31A06"/>
    <w:multiLevelType w:val="hybridMultilevel"/>
    <w:tmpl w:val="1B061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5E49CB"/>
    <w:multiLevelType w:val="hybridMultilevel"/>
    <w:tmpl w:val="4F503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E414B2"/>
    <w:multiLevelType w:val="hybridMultilevel"/>
    <w:tmpl w:val="477028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5257C5"/>
    <w:multiLevelType w:val="hybridMultilevel"/>
    <w:tmpl w:val="EB3CE3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DE683D"/>
    <w:multiLevelType w:val="hybridMultilevel"/>
    <w:tmpl w:val="585E7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C05387"/>
    <w:multiLevelType w:val="hybridMultilevel"/>
    <w:tmpl w:val="2EB427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DD34C0"/>
    <w:multiLevelType w:val="hybridMultilevel"/>
    <w:tmpl w:val="ECD64E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194995736">
    <w:abstractNumId w:val="18"/>
  </w:num>
  <w:num w:numId="3" w16cid:durableId="1566063124">
    <w:abstractNumId w:val="20"/>
  </w:num>
  <w:num w:numId="4" w16cid:durableId="958532052">
    <w:abstractNumId w:val="12"/>
  </w:num>
  <w:num w:numId="5" w16cid:durableId="1317491603">
    <w:abstractNumId w:val="24"/>
  </w:num>
  <w:num w:numId="6" w16cid:durableId="1117258763">
    <w:abstractNumId w:val="21"/>
  </w:num>
  <w:num w:numId="7" w16cid:durableId="567155146">
    <w:abstractNumId w:val="8"/>
  </w:num>
  <w:num w:numId="8" w16cid:durableId="1656181461">
    <w:abstractNumId w:val="25"/>
  </w:num>
  <w:num w:numId="9" w16cid:durableId="1411274384">
    <w:abstractNumId w:val="2"/>
  </w:num>
  <w:num w:numId="10" w16cid:durableId="946237878">
    <w:abstractNumId w:val="3"/>
  </w:num>
  <w:num w:numId="11" w16cid:durableId="343173811">
    <w:abstractNumId w:val="10"/>
  </w:num>
  <w:num w:numId="12" w16cid:durableId="2131783619">
    <w:abstractNumId w:val="19"/>
  </w:num>
  <w:num w:numId="13" w16cid:durableId="2010206811">
    <w:abstractNumId w:val="15"/>
  </w:num>
  <w:num w:numId="14" w16cid:durableId="1930768130">
    <w:abstractNumId w:val="6"/>
  </w:num>
  <w:num w:numId="15" w16cid:durableId="248539247">
    <w:abstractNumId w:val="14"/>
  </w:num>
  <w:num w:numId="16" w16cid:durableId="603731689">
    <w:abstractNumId w:val="16"/>
  </w:num>
  <w:num w:numId="17" w16cid:durableId="544486260">
    <w:abstractNumId w:val="7"/>
  </w:num>
  <w:num w:numId="18" w16cid:durableId="1129519961">
    <w:abstractNumId w:val="23"/>
  </w:num>
  <w:num w:numId="19" w16cid:durableId="74127859">
    <w:abstractNumId w:val="13"/>
  </w:num>
  <w:num w:numId="20" w16cid:durableId="2100561673">
    <w:abstractNumId w:val="5"/>
  </w:num>
  <w:num w:numId="21" w16cid:durableId="640578588">
    <w:abstractNumId w:val="9"/>
  </w:num>
  <w:num w:numId="22" w16cid:durableId="452290831">
    <w:abstractNumId w:val="11"/>
  </w:num>
  <w:num w:numId="23" w16cid:durableId="2024356922">
    <w:abstractNumId w:val="17"/>
  </w:num>
  <w:num w:numId="24" w16cid:durableId="1654024732">
    <w:abstractNumId w:val="26"/>
  </w:num>
  <w:num w:numId="25" w16cid:durableId="847210163">
    <w:abstractNumId w:val="22"/>
  </w:num>
  <w:num w:numId="26" w16cid:durableId="39092145">
    <w:abstractNumId w:val="1"/>
  </w:num>
  <w:num w:numId="27" w16cid:durableId="178357562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6330"/>
    <w:rsid w:val="00032E26"/>
    <w:rsid w:val="00062A9E"/>
    <w:rsid w:val="00071492"/>
    <w:rsid w:val="000774F0"/>
    <w:rsid w:val="0008394E"/>
    <w:rsid w:val="000848E5"/>
    <w:rsid w:val="00091649"/>
    <w:rsid w:val="00092D2B"/>
    <w:rsid w:val="00096FE2"/>
    <w:rsid w:val="00097CC9"/>
    <w:rsid w:val="000A2CCB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0789"/>
    <w:rsid w:val="000F64EB"/>
    <w:rsid w:val="001021B0"/>
    <w:rsid w:val="00106A9D"/>
    <w:rsid w:val="001244AF"/>
    <w:rsid w:val="001278AD"/>
    <w:rsid w:val="00127F43"/>
    <w:rsid w:val="00140846"/>
    <w:rsid w:val="0014164B"/>
    <w:rsid w:val="0014599B"/>
    <w:rsid w:val="001676F1"/>
    <w:rsid w:val="0016786F"/>
    <w:rsid w:val="0017058D"/>
    <w:rsid w:val="00177AF7"/>
    <w:rsid w:val="00183CF3"/>
    <w:rsid w:val="00185C50"/>
    <w:rsid w:val="001B4E1D"/>
    <w:rsid w:val="001B6601"/>
    <w:rsid w:val="001C5350"/>
    <w:rsid w:val="001C753D"/>
    <w:rsid w:val="001D5B96"/>
    <w:rsid w:val="001D61D8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5326"/>
    <w:rsid w:val="00257470"/>
    <w:rsid w:val="00257938"/>
    <w:rsid w:val="00260193"/>
    <w:rsid w:val="00261064"/>
    <w:rsid w:val="00273229"/>
    <w:rsid w:val="0028218A"/>
    <w:rsid w:val="002835F0"/>
    <w:rsid w:val="00295042"/>
    <w:rsid w:val="002A1D51"/>
    <w:rsid w:val="002C4213"/>
    <w:rsid w:val="002C6A20"/>
    <w:rsid w:val="002E403D"/>
    <w:rsid w:val="002E7B6E"/>
    <w:rsid w:val="002F2E01"/>
    <w:rsid w:val="00305758"/>
    <w:rsid w:val="003208E2"/>
    <w:rsid w:val="00326126"/>
    <w:rsid w:val="00330C31"/>
    <w:rsid w:val="0033683B"/>
    <w:rsid w:val="00340D5E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A325F"/>
    <w:rsid w:val="003A36E8"/>
    <w:rsid w:val="003A43B5"/>
    <w:rsid w:val="003A4591"/>
    <w:rsid w:val="003C3CC0"/>
    <w:rsid w:val="003E0954"/>
    <w:rsid w:val="003E4575"/>
    <w:rsid w:val="003F0151"/>
    <w:rsid w:val="003F7C12"/>
    <w:rsid w:val="004069B6"/>
    <w:rsid w:val="004161AD"/>
    <w:rsid w:val="0042638E"/>
    <w:rsid w:val="004408D3"/>
    <w:rsid w:val="00445C67"/>
    <w:rsid w:val="0045036A"/>
    <w:rsid w:val="0045338E"/>
    <w:rsid w:val="00455FC3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B7F36"/>
    <w:rsid w:val="004C0EC2"/>
    <w:rsid w:val="004C7E7E"/>
    <w:rsid w:val="004D02E4"/>
    <w:rsid w:val="004D3E72"/>
    <w:rsid w:val="004E2301"/>
    <w:rsid w:val="004F3BCD"/>
    <w:rsid w:val="004F5F57"/>
    <w:rsid w:val="00500D09"/>
    <w:rsid w:val="00502025"/>
    <w:rsid w:val="0051178E"/>
    <w:rsid w:val="00515EB3"/>
    <w:rsid w:val="00517025"/>
    <w:rsid w:val="0052498F"/>
    <w:rsid w:val="00525E89"/>
    <w:rsid w:val="005327ED"/>
    <w:rsid w:val="005409D5"/>
    <w:rsid w:val="00540BBA"/>
    <w:rsid w:val="00541207"/>
    <w:rsid w:val="00545C67"/>
    <w:rsid w:val="00557770"/>
    <w:rsid w:val="0056580D"/>
    <w:rsid w:val="00567A13"/>
    <w:rsid w:val="00570774"/>
    <w:rsid w:val="00593997"/>
    <w:rsid w:val="00595523"/>
    <w:rsid w:val="005966A4"/>
    <w:rsid w:val="005A4F62"/>
    <w:rsid w:val="005A5DD1"/>
    <w:rsid w:val="005B0CE0"/>
    <w:rsid w:val="005B2C59"/>
    <w:rsid w:val="005B7B6A"/>
    <w:rsid w:val="005D4998"/>
    <w:rsid w:val="005D7F9F"/>
    <w:rsid w:val="0060064A"/>
    <w:rsid w:val="00621FC5"/>
    <w:rsid w:val="00630B99"/>
    <w:rsid w:val="00644AB4"/>
    <w:rsid w:val="006519E3"/>
    <w:rsid w:val="00657531"/>
    <w:rsid w:val="00657947"/>
    <w:rsid w:val="00665334"/>
    <w:rsid w:val="00666438"/>
    <w:rsid w:val="006809F2"/>
    <w:rsid w:val="00683C41"/>
    <w:rsid w:val="0069187C"/>
    <w:rsid w:val="006B1EBA"/>
    <w:rsid w:val="006C0B10"/>
    <w:rsid w:val="006C2552"/>
    <w:rsid w:val="006E4871"/>
    <w:rsid w:val="006F583F"/>
    <w:rsid w:val="006F65CA"/>
    <w:rsid w:val="00700CF3"/>
    <w:rsid w:val="007011F1"/>
    <w:rsid w:val="00706958"/>
    <w:rsid w:val="007122EC"/>
    <w:rsid w:val="00721FE7"/>
    <w:rsid w:val="00722A94"/>
    <w:rsid w:val="007246AE"/>
    <w:rsid w:val="007419BF"/>
    <w:rsid w:val="0075095F"/>
    <w:rsid w:val="00752DE4"/>
    <w:rsid w:val="00755C04"/>
    <w:rsid w:val="0076345A"/>
    <w:rsid w:val="00764EBE"/>
    <w:rsid w:val="007720E4"/>
    <w:rsid w:val="007B7680"/>
    <w:rsid w:val="007C2D2A"/>
    <w:rsid w:val="007D3E08"/>
    <w:rsid w:val="007D76D0"/>
    <w:rsid w:val="007E1153"/>
    <w:rsid w:val="00801CD6"/>
    <w:rsid w:val="008045C7"/>
    <w:rsid w:val="00814681"/>
    <w:rsid w:val="00815A59"/>
    <w:rsid w:val="00820996"/>
    <w:rsid w:val="00825CE8"/>
    <w:rsid w:val="00832271"/>
    <w:rsid w:val="0084050C"/>
    <w:rsid w:val="008408DC"/>
    <w:rsid w:val="00840E87"/>
    <w:rsid w:val="00844E1A"/>
    <w:rsid w:val="00865D13"/>
    <w:rsid w:val="00866C69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900FFE"/>
    <w:rsid w:val="00901489"/>
    <w:rsid w:val="009254F7"/>
    <w:rsid w:val="00927ED3"/>
    <w:rsid w:val="00940CD5"/>
    <w:rsid w:val="0094242C"/>
    <w:rsid w:val="009466A6"/>
    <w:rsid w:val="009471DF"/>
    <w:rsid w:val="00960411"/>
    <w:rsid w:val="00974B67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C9C"/>
    <w:rsid w:val="00A062CA"/>
    <w:rsid w:val="00A06CF8"/>
    <w:rsid w:val="00A072A4"/>
    <w:rsid w:val="00A230C8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846AE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F3133"/>
    <w:rsid w:val="00AF5B74"/>
    <w:rsid w:val="00B00FF1"/>
    <w:rsid w:val="00B02C62"/>
    <w:rsid w:val="00B14B08"/>
    <w:rsid w:val="00B25C55"/>
    <w:rsid w:val="00B30739"/>
    <w:rsid w:val="00B3213B"/>
    <w:rsid w:val="00B378E9"/>
    <w:rsid w:val="00B42585"/>
    <w:rsid w:val="00B6648B"/>
    <w:rsid w:val="00B859B7"/>
    <w:rsid w:val="00B958E8"/>
    <w:rsid w:val="00BB18AE"/>
    <w:rsid w:val="00BB5ED8"/>
    <w:rsid w:val="00BB6EA2"/>
    <w:rsid w:val="00BC5184"/>
    <w:rsid w:val="00BC67BB"/>
    <w:rsid w:val="00BD4B20"/>
    <w:rsid w:val="00BD7EC5"/>
    <w:rsid w:val="00BE18D6"/>
    <w:rsid w:val="00BE2D27"/>
    <w:rsid w:val="00BE5BB8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2D76"/>
    <w:rsid w:val="00C36F0E"/>
    <w:rsid w:val="00C37B8B"/>
    <w:rsid w:val="00C53646"/>
    <w:rsid w:val="00C57F30"/>
    <w:rsid w:val="00C658C8"/>
    <w:rsid w:val="00C71684"/>
    <w:rsid w:val="00C8207F"/>
    <w:rsid w:val="00C90DDF"/>
    <w:rsid w:val="00C95BBF"/>
    <w:rsid w:val="00CA5F4D"/>
    <w:rsid w:val="00CA7A3F"/>
    <w:rsid w:val="00CB5425"/>
    <w:rsid w:val="00CC3738"/>
    <w:rsid w:val="00CD01A4"/>
    <w:rsid w:val="00CD15C3"/>
    <w:rsid w:val="00CD687C"/>
    <w:rsid w:val="00CE3C13"/>
    <w:rsid w:val="00CE4ABD"/>
    <w:rsid w:val="00CF0D6F"/>
    <w:rsid w:val="00CF6C3A"/>
    <w:rsid w:val="00CF74E8"/>
    <w:rsid w:val="00D0571B"/>
    <w:rsid w:val="00D07843"/>
    <w:rsid w:val="00D161DF"/>
    <w:rsid w:val="00D228B1"/>
    <w:rsid w:val="00D378DD"/>
    <w:rsid w:val="00D42B20"/>
    <w:rsid w:val="00D43828"/>
    <w:rsid w:val="00D44E86"/>
    <w:rsid w:val="00D45CFD"/>
    <w:rsid w:val="00D46D40"/>
    <w:rsid w:val="00D5318B"/>
    <w:rsid w:val="00D60CCD"/>
    <w:rsid w:val="00D65D99"/>
    <w:rsid w:val="00D66CC3"/>
    <w:rsid w:val="00D6736F"/>
    <w:rsid w:val="00D804D1"/>
    <w:rsid w:val="00D8163E"/>
    <w:rsid w:val="00D9443A"/>
    <w:rsid w:val="00DA71D0"/>
    <w:rsid w:val="00DB10F9"/>
    <w:rsid w:val="00DC067B"/>
    <w:rsid w:val="00DC228E"/>
    <w:rsid w:val="00DC6AEF"/>
    <w:rsid w:val="00DD27D9"/>
    <w:rsid w:val="00DD5BE0"/>
    <w:rsid w:val="00DD7315"/>
    <w:rsid w:val="00DE225C"/>
    <w:rsid w:val="00DE3C13"/>
    <w:rsid w:val="00DE5D82"/>
    <w:rsid w:val="00DE6702"/>
    <w:rsid w:val="00E018C7"/>
    <w:rsid w:val="00E04065"/>
    <w:rsid w:val="00E104FE"/>
    <w:rsid w:val="00E150A1"/>
    <w:rsid w:val="00E247ED"/>
    <w:rsid w:val="00E24F1D"/>
    <w:rsid w:val="00E251C6"/>
    <w:rsid w:val="00E31FCC"/>
    <w:rsid w:val="00E32BFB"/>
    <w:rsid w:val="00E37635"/>
    <w:rsid w:val="00E42986"/>
    <w:rsid w:val="00E50558"/>
    <w:rsid w:val="00E648F6"/>
    <w:rsid w:val="00E706F5"/>
    <w:rsid w:val="00E73A77"/>
    <w:rsid w:val="00E73EF9"/>
    <w:rsid w:val="00E77EAB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4CE4"/>
    <w:rsid w:val="00F3732F"/>
    <w:rsid w:val="00F61DB1"/>
    <w:rsid w:val="00F642EF"/>
    <w:rsid w:val="00F644B1"/>
    <w:rsid w:val="00F7620B"/>
    <w:rsid w:val="00F8711B"/>
    <w:rsid w:val="00F8777D"/>
    <w:rsid w:val="00F87D5E"/>
    <w:rsid w:val="00F92D78"/>
    <w:rsid w:val="00FA09C0"/>
    <w:rsid w:val="00FB60EF"/>
    <w:rsid w:val="00FC434E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1503</Characters>
  <Application>Microsoft Office Word</Application>
  <DocSecurity>0</DocSecurity>
  <Lines>33</Lines>
  <Paragraphs>26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9</cp:revision>
  <cp:lastPrinted>2026-01-28T20:01:00Z</cp:lastPrinted>
  <dcterms:created xsi:type="dcterms:W3CDTF">2026-02-23T19:16:00Z</dcterms:created>
  <dcterms:modified xsi:type="dcterms:W3CDTF">2026-02-24T15:31:00Z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